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8B4D" w14:textId="04FBA0A6" w:rsidR="0071157C" w:rsidRPr="00A46881" w:rsidRDefault="00A46881">
      <w:pPr>
        <w:rPr>
          <w:rFonts w:ascii="Arial" w:hAnsi="Arial" w:cs="Arial"/>
          <w:sz w:val="36"/>
          <w:szCs w:val="36"/>
        </w:rPr>
      </w:pPr>
      <w:r w:rsidRPr="00A46881">
        <w:rPr>
          <w:rFonts w:ascii="Arial" w:hAnsi="Arial" w:cs="Arial"/>
          <w:sz w:val="36"/>
          <w:szCs w:val="36"/>
        </w:rPr>
        <w:t>Shopping list for LWR School Kits</w:t>
      </w:r>
    </w:p>
    <w:p w14:paraId="1C5F054A" w14:textId="74661FE1" w:rsidR="00A46881" w:rsidRPr="00A46881" w:rsidRDefault="00A46881">
      <w:pPr>
        <w:rPr>
          <w:rFonts w:ascii="Arial" w:hAnsi="Arial" w:cs="Arial"/>
          <w:sz w:val="28"/>
          <w:szCs w:val="28"/>
        </w:rPr>
      </w:pPr>
      <w:r w:rsidRPr="00A46881">
        <w:rPr>
          <w:rFonts w:ascii="Arial" w:hAnsi="Arial" w:cs="Arial"/>
          <w:sz w:val="28"/>
          <w:szCs w:val="28"/>
        </w:rPr>
        <w:t>70 sheet spiral notebooks-wide rule or narrow</w:t>
      </w:r>
    </w:p>
    <w:p w14:paraId="78F5520C" w14:textId="58323249" w:rsidR="00A46881" w:rsidRPr="00A46881" w:rsidRDefault="00A46881" w:rsidP="00A46881">
      <w:pPr>
        <w:rPr>
          <w:rFonts w:ascii="Arial" w:hAnsi="Arial" w:cs="Arial"/>
          <w:sz w:val="28"/>
          <w:szCs w:val="28"/>
        </w:rPr>
      </w:pPr>
      <w:r w:rsidRPr="00A46881">
        <w:rPr>
          <w:rFonts w:ascii="Arial" w:hAnsi="Arial" w:cs="Arial"/>
          <w:sz w:val="28"/>
          <w:szCs w:val="28"/>
        </w:rPr>
        <w:t>Ruler with centimeters on one side</w:t>
      </w:r>
    </w:p>
    <w:p w14:paraId="175EBB7A" w14:textId="0E308E09" w:rsidR="00A46881" w:rsidRPr="00A46881" w:rsidRDefault="00A46881" w:rsidP="00A46881">
      <w:pPr>
        <w:rPr>
          <w:rFonts w:ascii="Arial" w:hAnsi="Arial" w:cs="Arial"/>
          <w:sz w:val="28"/>
          <w:szCs w:val="28"/>
        </w:rPr>
      </w:pPr>
      <w:r w:rsidRPr="00A46881">
        <w:rPr>
          <w:rFonts w:ascii="Arial" w:hAnsi="Arial" w:cs="Arial"/>
          <w:sz w:val="28"/>
          <w:szCs w:val="28"/>
        </w:rPr>
        <w:t>Pencil sharpener</w:t>
      </w:r>
    </w:p>
    <w:p w14:paraId="743228DB" w14:textId="32A53A3D" w:rsidR="00A46881" w:rsidRPr="00A46881" w:rsidRDefault="00A46881" w:rsidP="00A46881">
      <w:pPr>
        <w:rPr>
          <w:rFonts w:ascii="Arial" w:hAnsi="Arial" w:cs="Arial"/>
          <w:sz w:val="28"/>
          <w:szCs w:val="28"/>
        </w:rPr>
      </w:pPr>
      <w:r w:rsidRPr="00A46881">
        <w:rPr>
          <w:rFonts w:ascii="Arial" w:hAnsi="Arial" w:cs="Arial"/>
          <w:sz w:val="28"/>
          <w:szCs w:val="28"/>
        </w:rPr>
        <w:t>Blunt-nose scissors</w:t>
      </w:r>
    </w:p>
    <w:p w14:paraId="37D54981" w14:textId="3F9D73AF" w:rsidR="00A46881" w:rsidRDefault="00A46881" w:rsidP="00A46881">
      <w:pPr>
        <w:rPr>
          <w:rFonts w:ascii="Arial" w:hAnsi="Arial" w:cs="Arial"/>
          <w:sz w:val="28"/>
          <w:szCs w:val="28"/>
        </w:rPr>
      </w:pPr>
      <w:r w:rsidRPr="00A46881">
        <w:rPr>
          <w:rFonts w:ascii="Arial" w:hAnsi="Arial" w:cs="Arial"/>
          <w:sz w:val="28"/>
          <w:szCs w:val="28"/>
        </w:rPr>
        <w:t>#2 pencils-unsharpened with an eraser on the end</w:t>
      </w:r>
    </w:p>
    <w:p w14:paraId="38F86D54" w14:textId="0C4597A8" w:rsidR="00A247B1" w:rsidRDefault="00786C35" w:rsidP="00A468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Black or blue ballpoint pens-no gel pens</w:t>
      </w:r>
    </w:p>
    <w:p w14:paraId="430D7E3A" w14:textId="072C3626" w:rsidR="00786C35" w:rsidRDefault="00786C35" w:rsidP="00A468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Box of crayons-16-18 count</w:t>
      </w:r>
    </w:p>
    <w:p w14:paraId="3E413155" w14:textId="5EB06D42" w:rsidR="00786C35" w:rsidRDefault="00EC20BB" w:rsidP="00A468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½ </w:t>
      </w:r>
      <w:proofErr w:type="gramStart"/>
      <w:r>
        <w:rPr>
          <w:rFonts w:ascii="Arial" w:hAnsi="Arial" w:cs="Arial"/>
          <w:sz w:val="28"/>
          <w:szCs w:val="28"/>
        </w:rPr>
        <w:t>“ Eraser</w:t>
      </w:r>
      <w:proofErr w:type="gramEnd"/>
    </w:p>
    <w:p w14:paraId="41C87B93" w14:textId="77777777" w:rsidR="00EC20BB" w:rsidRPr="00A46881" w:rsidRDefault="00EC20BB" w:rsidP="00A46881">
      <w:pPr>
        <w:rPr>
          <w:rFonts w:ascii="Arial" w:hAnsi="Arial" w:cs="Arial"/>
          <w:sz w:val="28"/>
          <w:szCs w:val="28"/>
        </w:rPr>
      </w:pPr>
    </w:p>
    <w:sectPr w:rsidR="00EC20BB" w:rsidRPr="00A46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52DF"/>
    <w:multiLevelType w:val="hybridMultilevel"/>
    <w:tmpl w:val="1F22B334"/>
    <w:lvl w:ilvl="0" w:tplc="795C23D6">
      <w:start w:val="1"/>
      <w:numFmt w:val="decimal"/>
      <w:lvlText w:val="%1-"/>
      <w:lvlJc w:val="left"/>
      <w:pPr>
        <w:ind w:left="852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015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81"/>
    <w:rsid w:val="00455FE1"/>
    <w:rsid w:val="0071157C"/>
    <w:rsid w:val="00786C35"/>
    <w:rsid w:val="00A247B1"/>
    <w:rsid w:val="00A46881"/>
    <w:rsid w:val="00BF1DC4"/>
    <w:rsid w:val="00CC1E73"/>
    <w:rsid w:val="00E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1202"/>
  <w15:chartTrackingRefBased/>
  <w15:docId w15:val="{1E8FC23F-C6C2-46A7-97BB-BC7ABE92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Thiele</dc:creator>
  <cp:keywords/>
  <dc:description/>
  <cp:lastModifiedBy>Marcia Thiele</cp:lastModifiedBy>
  <cp:revision>4</cp:revision>
  <dcterms:created xsi:type="dcterms:W3CDTF">2024-03-17T20:48:00Z</dcterms:created>
  <dcterms:modified xsi:type="dcterms:W3CDTF">2024-03-17T21:03:00Z</dcterms:modified>
</cp:coreProperties>
</file>